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7727" w14:textId="690F234C" w:rsidR="00103EB0" w:rsidRDefault="00103EB0" w:rsidP="00103EB0">
      <w:pPr>
        <w:shd w:val="clear" w:color="auto" w:fill="FFFFFF"/>
        <w:rPr>
          <w:rFonts w:ascii="Avenir" w:hAnsi="Avenir"/>
          <w:b/>
          <w:bCs/>
          <w:color w:val="007085"/>
        </w:rPr>
      </w:pPr>
      <w:r>
        <w:rPr>
          <w:rFonts w:ascii="Avenir" w:hAnsi="Avenir"/>
          <w:b/>
          <w:bCs/>
          <w:noProof/>
          <w:color w:val="007085"/>
        </w:rPr>
        <w:drawing>
          <wp:inline distT="0" distB="0" distL="0" distR="0" wp14:anchorId="30B90608" wp14:editId="0F19C4A2">
            <wp:extent cx="2218267" cy="1411625"/>
            <wp:effectExtent l="0" t="0" r="444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232628" cy="1420764"/>
                    </a:xfrm>
                    <a:prstGeom prst="rect">
                      <a:avLst/>
                    </a:prstGeom>
                  </pic:spPr>
                </pic:pic>
              </a:graphicData>
            </a:graphic>
          </wp:inline>
        </w:drawing>
      </w:r>
    </w:p>
    <w:p w14:paraId="04C9FF3E" w14:textId="77777777" w:rsidR="00103EB0" w:rsidRPr="00103EB0" w:rsidRDefault="00103EB0" w:rsidP="00103EB0">
      <w:pPr>
        <w:shd w:val="clear" w:color="auto" w:fill="FFFFFF"/>
        <w:rPr>
          <w:rFonts w:ascii="Avenir" w:hAnsi="Avenir"/>
          <w:b/>
          <w:bCs/>
          <w:color w:val="007085"/>
        </w:rPr>
      </w:pPr>
    </w:p>
    <w:p w14:paraId="596A1BA5" w14:textId="509AE224" w:rsidR="00103EB0" w:rsidRPr="00103EB0" w:rsidRDefault="00103EB0" w:rsidP="00103EB0">
      <w:pPr>
        <w:shd w:val="clear" w:color="auto" w:fill="FFFFFF"/>
        <w:rPr>
          <w:rFonts w:ascii="Avenir" w:hAnsi="Avenir"/>
          <w:b/>
          <w:bCs/>
          <w:color w:val="007085"/>
          <w:sz w:val="48"/>
          <w:szCs w:val="48"/>
        </w:rPr>
      </w:pPr>
      <w:r w:rsidRPr="00103EB0">
        <w:rPr>
          <w:rFonts w:ascii="Avenir" w:hAnsi="Avenir"/>
          <w:b/>
          <w:bCs/>
          <w:color w:val="007085"/>
          <w:sz w:val="48"/>
          <w:szCs w:val="48"/>
        </w:rPr>
        <w:t>TOWN CLERK</w:t>
      </w:r>
    </w:p>
    <w:p w14:paraId="40CC3BDD" w14:textId="26E5D005" w:rsidR="00103EB0" w:rsidRPr="00103EB0" w:rsidRDefault="00103EB0" w:rsidP="00103EB0">
      <w:pPr>
        <w:shd w:val="clear" w:color="auto" w:fill="FFFFFF"/>
        <w:rPr>
          <w:rFonts w:ascii="Avenir" w:hAnsi="Avenir" w:cs="Times New Roman"/>
          <w:b/>
          <w:bCs/>
          <w:color w:val="007085"/>
        </w:rPr>
      </w:pPr>
      <w:r>
        <w:rPr>
          <w:rFonts w:ascii="Avenir" w:hAnsi="Avenir"/>
          <w:b/>
          <w:bCs/>
          <w:color w:val="007085"/>
        </w:rPr>
        <w:t>Contract Type:</w:t>
      </w:r>
      <w:r>
        <w:rPr>
          <w:rFonts w:ascii="Avenir" w:hAnsi="Avenir" w:cs="Times New Roman"/>
          <w:b/>
          <w:bCs/>
          <w:color w:val="007085"/>
        </w:rPr>
        <w:t xml:space="preserve"> </w:t>
      </w:r>
      <w:r>
        <w:rPr>
          <w:rFonts w:ascii="Avenir" w:hAnsi="Avenir"/>
          <w:color w:val="212529"/>
        </w:rPr>
        <w:t>Permanent</w:t>
      </w:r>
    </w:p>
    <w:p w14:paraId="77C66797" w14:textId="337090AC" w:rsidR="00103EB0" w:rsidRPr="00103EB0" w:rsidRDefault="00103EB0" w:rsidP="00103EB0">
      <w:pPr>
        <w:shd w:val="clear" w:color="auto" w:fill="FFFFFF"/>
        <w:rPr>
          <w:rFonts w:ascii="Avenir" w:hAnsi="Avenir"/>
          <w:b/>
          <w:bCs/>
          <w:color w:val="007085"/>
        </w:rPr>
      </w:pPr>
      <w:r>
        <w:rPr>
          <w:rFonts w:ascii="Avenir" w:hAnsi="Avenir"/>
          <w:b/>
          <w:bCs/>
          <w:color w:val="007085"/>
        </w:rPr>
        <w:t xml:space="preserve">Working Pattern: </w:t>
      </w:r>
      <w:r>
        <w:rPr>
          <w:rFonts w:ascii="Avenir" w:hAnsi="Avenir"/>
          <w:color w:val="212529"/>
        </w:rPr>
        <w:t>Full time</w:t>
      </w:r>
    </w:p>
    <w:p w14:paraId="11810B76" w14:textId="77777777" w:rsidR="00103EB0" w:rsidRDefault="00103EB0" w:rsidP="00103EB0">
      <w:pPr>
        <w:shd w:val="clear" w:color="auto" w:fill="FFFFFF"/>
        <w:rPr>
          <w:rFonts w:ascii="Avenir" w:hAnsi="Avenir"/>
          <w:b/>
          <w:bCs/>
          <w:color w:val="007085"/>
        </w:rPr>
      </w:pPr>
      <w:r>
        <w:rPr>
          <w:rFonts w:ascii="Avenir" w:hAnsi="Avenir"/>
          <w:b/>
          <w:bCs/>
          <w:color w:val="007085"/>
        </w:rPr>
        <w:t>Advert Start Date:</w:t>
      </w:r>
    </w:p>
    <w:p w14:paraId="775F1829" w14:textId="55BC379E" w:rsidR="00103EB0" w:rsidRPr="00103EB0" w:rsidRDefault="00103EB0" w:rsidP="00103EB0">
      <w:pPr>
        <w:shd w:val="clear" w:color="auto" w:fill="FFFFFF"/>
        <w:rPr>
          <w:rFonts w:ascii="Avenir" w:hAnsi="Avenir"/>
          <w:b/>
          <w:bCs/>
          <w:color w:val="007085"/>
        </w:rPr>
      </w:pPr>
      <w:r>
        <w:rPr>
          <w:rFonts w:ascii="Avenir" w:hAnsi="Avenir"/>
          <w:b/>
          <w:bCs/>
          <w:color w:val="007085"/>
        </w:rPr>
        <w:t xml:space="preserve">Advert End Date: </w:t>
      </w:r>
      <w:r>
        <w:rPr>
          <w:rFonts w:ascii="Avenir" w:hAnsi="Avenir"/>
          <w:color w:val="212529"/>
        </w:rPr>
        <w:t>Closed for applications on 2</w:t>
      </w:r>
      <w:r w:rsidR="00FE5796">
        <w:rPr>
          <w:rFonts w:ascii="Avenir" w:hAnsi="Avenir"/>
          <w:color w:val="212529"/>
        </w:rPr>
        <w:t>2</w:t>
      </w:r>
      <w:r>
        <w:rPr>
          <w:rFonts w:ascii="Avenir" w:hAnsi="Avenir"/>
          <w:color w:val="212529"/>
        </w:rPr>
        <w:t>/10/2021 16:00</w:t>
      </w:r>
    </w:p>
    <w:p w14:paraId="1B4FE303" w14:textId="23DE1886" w:rsidR="00103EB0" w:rsidRPr="00103EB0" w:rsidRDefault="00103EB0" w:rsidP="00103EB0">
      <w:pPr>
        <w:shd w:val="clear" w:color="auto" w:fill="FFFFFF"/>
        <w:rPr>
          <w:rFonts w:ascii="Avenir" w:hAnsi="Avenir"/>
          <w:b/>
          <w:bCs/>
          <w:color w:val="007085"/>
        </w:rPr>
      </w:pPr>
      <w:r>
        <w:rPr>
          <w:rFonts w:ascii="Avenir" w:hAnsi="Avenir"/>
          <w:b/>
          <w:bCs/>
          <w:color w:val="007085"/>
        </w:rPr>
        <w:t xml:space="preserve">Salary: </w:t>
      </w:r>
      <w:r>
        <w:rPr>
          <w:rFonts w:ascii="Avenir" w:hAnsi="Avenir"/>
          <w:color w:val="212529"/>
        </w:rPr>
        <w:t>£</w:t>
      </w:r>
      <w:r w:rsidR="00FE5796">
        <w:rPr>
          <w:rFonts w:ascii="Avenir" w:hAnsi="Avenir"/>
          <w:color w:val="212529"/>
        </w:rPr>
        <w:t>40</w:t>
      </w:r>
      <w:r>
        <w:rPr>
          <w:rFonts w:ascii="Avenir" w:hAnsi="Avenir"/>
          <w:color w:val="212529"/>
        </w:rPr>
        <w:t>,</w:t>
      </w:r>
      <w:r w:rsidR="00FE5796">
        <w:rPr>
          <w:rFonts w:ascii="Avenir" w:hAnsi="Avenir"/>
          <w:color w:val="212529"/>
        </w:rPr>
        <w:t>876</w:t>
      </w:r>
      <w:r>
        <w:rPr>
          <w:rFonts w:ascii="Avenir" w:hAnsi="Avenir"/>
          <w:color w:val="212529"/>
        </w:rPr>
        <w:t xml:space="preserve"> - £4</w:t>
      </w:r>
      <w:r w:rsidR="00FE5796">
        <w:rPr>
          <w:rFonts w:ascii="Avenir" w:hAnsi="Avenir"/>
          <w:color w:val="212529"/>
        </w:rPr>
        <w:t>4,863,</w:t>
      </w:r>
      <w:r>
        <w:rPr>
          <w:rFonts w:ascii="Avenir" w:hAnsi="Avenir"/>
          <w:color w:val="212529"/>
        </w:rPr>
        <w:t xml:space="preserve"> depending on experience and qualifications plus Local Government Pension Scheme Membership</w:t>
      </w:r>
    </w:p>
    <w:p w14:paraId="2D562468" w14:textId="3AFDB52C" w:rsidR="00103EB0" w:rsidRPr="00103EB0" w:rsidRDefault="00103EB0" w:rsidP="00103EB0">
      <w:pPr>
        <w:shd w:val="clear" w:color="auto" w:fill="FFFFFF"/>
        <w:rPr>
          <w:rFonts w:ascii="Avenir" w:hAnsi="Avenir"/>
          <w:b/>
          <w:bCs/>
          <w:color w:val="007085"/>
        </w:rPr>
      </w:pPr>
      <w:r>
        <w:rPr>
          <w:rFonts w:ascii="Avenir" w:hAnsi="Avenir"/>
          <w:b/>
          <w:bCs/>
          <w:color w:val="007085"/>
        </w:rPr>
        <w:t xml:space="preserve">Job Category: </w:t>
      </w:r>
      <w:r>
        <w:rPr>
          <w:rFonts w:ascii="Avenir" w:hAnsi="Avenir"/>
          <w:color w:val="212529"/>
        </w:rPr>
        <w:t>Executive / Managerial</w:t>
      </w:r>
    </w:p>
    <w:p w14:paraId="5CBF8066" w14:textId="77777777" w:rsidR="00103EB0" w:rsidRDefault="00103EB0" w:rsidP="00103EB0">
      <w:pPr>
        <w:shd w:val="clear" w:color="auto" w:fill="FFFFFF"/>
        <w:rPr>
          <w:rFonts w:ascii="Avenir" w:hAnsi="Avenir"/>
          <w:b/>
          <w:bCs/>
          <w:color w:val="007085"/>
        </w:rPr>
      </w:pPr>
      <w:r>
        <w:rPr>
          <w:rFonts w:ascii="Avenir" w:hAnsi="Avenir"/>
          <w:b/>
          <w:bCs/>
          <w:color w:val="007085"/>
        </w:rPr>
        <w:t>Vacancy ID:</w:t>
      </w:r>
    </w:p>
    <w:p w14:paraId="26FA8CFD" w14:textId="7B24E4DE" w:rsidR="00103EB0" w:rsidRPr="00103EB0" w:rsidRDefault="00103EB0" w:rsidP="00103EB0">
      <w:pPr>
        <w:shd w:val="clear" w:color="auto" w:fill="FFFFFF"/>
        <w:rPr>
          <w:rFonts w:ascii="Avenir" w:hAnsi="Avenir"/>
          <w:b/>
          <w:bCs/>
          <w:color w:val="007085"/>
        </w:rPr>
      </w:pPr>
      <w:r>
        <w:rPr>
          <w:rFonts w:ascii="Avenir" w:hAnsi="Avenir"/>
          <w:b/>
          <w:bCs/>
          <w:color w:val="007085"/>
        </w:rPr>
        <w:t xml:space="preserve">Employment Location: </w:t>
      </w:r>
      <w:r>
        <w:rPr>
          <w:rFonts w:ascii="Avenir" w:hAnsi="Avenir"/>
          <w:color w:val="212529"/>
        </w:rPr>
        <w:t>Stanley, County Durham</w:t>
      </w:r>
    </w:p>
    <w:p w14:paraId="0B36563B" w14:textId="223EA8A5" w:rsidR="00103EB0" w:rsidRPr="00103EB0" w:rsidRDefault="00103EB0" w:rsidP="00103EB0">
      <w:pPr>
        <w:shd w:val="clear" w:color="auto" w:fill="FFFFFF"/>
        <w:rPr>
          <w:rFonts w:ascii="Avenir" w:hAnsi="Avenir"/>
          <w:b/>
          <w:bCs/>
          <w:color w:val="007085"/>
        </w:rPr>
      </w:pPr>
      <w:r>
        <w:rPr>
          <w:rFonts w:ascii="Avenir" w:hAnsi="Avenir"/>
          <w:b/>
          <w:bCs/>
          <w:color w:val="007085"/>
        </w:rPr>
        <w:t xml:space="preserve">Closing date: </w:t>
      </w:r>
      <w:r>
        <w:rPr>
          <w:rFonts w:ascii="Avenir" w:hAnsi="Avenir"/>
          <w:color w:val="212529"/>
        </w:rPr>
        <w:t>Closed for applications on 2</w:t>
      </w:r>
      <w:r w:rsidR="00FE5796">
        <w:rPr>
          <w:rFonts w:ascii="Avenir" w:hAnsi="Avenir"/>
          <w:color w:val="212529"/>
        </w:rPr>
        <w:t>2</w:t>
      </w:r>
      <w:r>
        <w:rPr>
          <w:rFonts w:ascii="Avenir" w:hAnsi="Avenir"/>
          <w:color w:val="212529"/>
        </w:rPr>
        <w:t>/10/2021 16:00</w:t>
      </w:r>
    </w:p>
    <w:p w14:paraId="3E96CC35" w14:textId="77777777" w:rsidR="00103EB0" w:rsidRDefault="00103EB0" w:rsidP="00103EB0">
      <w:pPr>
        <w:pStyle w:val="Heading5"/>
        <w:shd w:val="clear" w:color="auto" w:fill="FFFFFF"/>
        <w:spacing w:before="0" w:beforeAutospacing="0"/>
        <w:rPr>
          <w:rFonts w:ascii="Arial" w:hAnsi="Arial" w:cs="Arial"/>
          <w:b w:val="0"/>
          <w:bCs w:val="0"/>
          <w:caps/>
          <w:color w:val="007085"/>
        </w:rPr>
      </w:pPr>
      <w:r>
        <w:rPr>
          <w:rFonts w:ascii="Arial" w:hAnsi="Arial" w:cs="Arial"/>
          <w:b w:val="0"/>
          <w:bCs w:val="0"/>
          <w:caps/>
          <w:color w:val="007085"/>
        </w:rPr>
        <w:t>FURTHER INFORMATION</w:t>
      </w:r>
    </w:p>
    <w:p w14:paraId="1A0E23BD" w14:textId="77777777"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t>Vacancy: Town Clerk</w:t>
      </w:r>
    </w:p>
    <w:p w14:paraId="12F8ABF1" w14:textId="77777777"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br/>
        <w:t>Stanley Town Council, County Durham</w:t>
      </w:r>
    </w:p>
    <w:p w14:paraId="4A3EDA5F" w14:textId="60156D4E"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br/>
        <w:t>Salary: LC3 (3</w:t>
      </w:r>
      <w:r w:rsidR="00FE5796">
        <w:rPr>
          <w:rFonts w:ascii="Avenir" w:hAnsi="Avenir"/>
          <w:color w:val="6C757D"/>
        </w:rPr>
        <w:t>7</w:t>
      </w:r>
      <w:r>
        <w:rPr>
          <w:rFonts w:ascii="Avenir" w:hAnsi="Avenir"/>
          <w:color w:val="6C757D"/>
        </w:rPr>
        <w:t>-41); £</w:t>
      </w:r>
      <w:r w:rsidR="00FE5796">
        <w:rPr>
          <w:rFonts w:ascii="Avenir" w:hAnsi="Avenir"/>
          <w:color w:val="6C757D"/>
        </w:rPr>
        <w:t>40</w:t>
      </w:r>
      <w:r>
        <w:rPr>
          <w:rFonts w:ascii="Avenir" w:hAnsi="Avenir"/>
          <w:color w:val="6C757D"/>
        </w:rPr>
        <w:t>,</w:t>
      </w:r>
      <w:r w:rsidR="00FE5796">
        <w:rPr>
          <w:rFonts w:ascii="Avenir" w:hAnsi="Avenir"/>
          <w:color w:val="6C757D"/>
        </w:rPr>
        <w:t>876</w:t>
      </w:r>
      <w:r>
        <w:rPr>
          <w:rFonts w:ascii="Avenir" w:hAnsi="Avenir"/>
          <w:color w:val="6C757D"/>
        </w:rPr>
        <w:t xml:space="preserve"> - 4</w:t>
      </w:r>
      <w:r w:rsidR="00FE5796">
        <w:rPr>
          <w:rFonts w:ascii="Avenir" w:hAnsi="Avenir"/>
          <w:color w:val="6C757D"/>
        </w:rPr>
        <w:t>4</w:t>
      </w:r>
      <w:r>
        <w:rPr>
          <w:rFonts w:ascii="Avenir" w:hAnsi="Avenir"/>
          <w:color w:val="6C757D"/>
        </w:rPr>
        <w:t>,</w:t>
      </w:r>
      <w:r w:rsidR="00FE5796">
        <w:rPr>
          <w:rFonts w:ascii="Avenir" w:hAnsi="Avenir"/>
          <w:color w:val="6C757D"/>
        </w:rPr>
        <w:t>863</w:t>
      </w:r>
      <w:r>
        <w:rPr>
          <w:rFonts w:ascii="Avenir" w:hAnsi="Avenir"/>
          <w:color w:val="6C757D"/>
        </w:rPr>
        <w:t xml:space="preserve"> depending on experience and qualifications plus Local Government Pension Scheme Membership</w:t>
      </w:r>
    </w:p>
    <w:p w14:paraId="51FEF0AD" w14:textId="77777777"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br/>
        <w:t>Stanley Town Council serves the former mining town of Stanley and the surrounding villages. With a total population of over 30,000 people in over a dozen settlements, the Council represents a diverse range of communities, ranging from rural villages to areas of high deprivation.</w:t>
      </w:r>
    </w:p>
    <w:p w14:paraId="637CBE47" w14:textId="77777777"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br/>
        <w:t xml:space="preserve">The Council is committed to finding innovative ways to support and add value to the communities it serves. Currently the Council provides an enhanced </w:t>
      </w:r>
      <w:r>
        <w:rPr>
          <w:rFonts w:ascii="Avenir" w:hAnsi="Avenir"/>
          <w:color w:val="6C757D"/>
        </w:rPr>
        <w:lastRenderedPageBreak/>
        <w:t>neighbourhood wardens service for the area, an environmental caretaker team, funds 5 day a week general and money advice services and operates the Civic Hall, a multipurpose community venue and theatre.</w:t>
      </w:r>
    </w:p>
    <w:p w14:paraId="69DC8835" w14:textId="77777777"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br/>
        <w:t xml:space="preserve">The Council also supports a wide range of local groups and organisations through large and small grants, holds a small portfolio of community buildings which are used by vital third sector partners, provides a range of community </w:t>
      </w:r>
      <w:proofErr w:type="gramStart"/>
      <w:r>
        <w:rPr>
          <w:rFonts w:ascii="Avenir" w:hAnsi="Avenir"/>
          <w:color w:val="6C757D"/>
        </w:rPr>
        <w:t>events</w:t>
      </w:r>
      <w:proofErr w:type="gramEnd"/>
      <w:r>
        <w:rPr>
          <w:rFonts w:ascii="Avenir" w:hAnsi="Avenir"/>
          <w:color w:val="6C757D"/>
        </w:rPr>
        <w:t xml:space="preserve"> and takes a lead in the celebration of our area’s heritage.</w:t>
      </w:r>
    </w:p>
    <w:p w14:paraId="70379B67" w14:textId="079BFA67"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br/>
        <w:t xml:space="preserve">The Council is seeking </w:t>
      </w:r>
      <w:r w:rsidR="005F2F5B">
        <w:rPr>
          <w:rFonts w:ascii="Avenir" w:hAnsi="Avenir"/>
          <w:color w:val="6C757D"/>
        </w:rPr>
        <w:t>to appoint a full time, permanent</w:t>
      </w:r>
      <w:r>
        <w:rPr>
          <w:rFonts w:ascii="Avenir" w:hAnsi="Avenir"/>
          <w:color w:val="6C757D"/>
        </w:rPr>
        <w:t xml:space="preserve"> Town Clerk with the enthusiasm, commitment, drive and creativity to continue developing local services and promote the Council to our communities.</w:t>
      </w:r>
    </w:p>
    <w:p w14:paraId="79783D9C" w14:textId="77777777"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br/>
        <w:t>You will need excellent leadership skills and preferably previous Town or Parish Clerk or relevant principal authority experience. You will need a proven track record of leading strategic projects, developing and implementing policies, commissioning services and both setting and managing budgets to deliver outcomes. You will also need to either hold, or be willing to obtain, the Certificate in Local Council Administration.</w:t>
      </w:r>
    </w:p>
    <w:p w14:paraId="0B594675" w14:textId="77777777"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br/>
        <w:t>All applications should be submitted electronically by email to </w:t>
      </w:r>
      <w:hyperlink r:id="rId6" w:history="1">
        <w:r>
          <w:rPr>
            <w:rStyle w:val="Hyperlink"/>
            <w:rFonts w:ascii="Avenir" w:hAnsi="Avenir"/>
            <w:color w:val="007085"/>
          </w:rPr>
          <w:t>info@stanley-tc.gov.uk</w:t>
        </w:r>
      </w:hyperlink>
      <w:r w:rsidR="005F2F5B">
        <w:rPr>
          <w:rFonts w:ascii="Avenir" w:hAnsi="Avenir"/>
          <w:color w:val="6C757D"/>
        </w:rPr>
        <w:t xml:space="preserve"> </w:t>
      </w:r>
      <w:r>
        <w:rPr>
          <w:rFonts w:ascii="Avenir" w:hAnsi="Avenir"/>
          <w:color w:val="6C757D"/>
        </w:rPr>
        <w:t>Please put “Town Clerk Application” in the subject line.</w:t>
      </w:r>
    </w:p>
    <w:p w14:paraId="7CBBBF1A" w14:textId="287EF46E" w:rsidR="005F2F5B" w:rsidRDefault="00103EB0" w:rsidP="005F2F5B">
      <w:pPr>
        <w:pStyle w:val="text-muted"/>
        <w:shd w:val="clear" w:color="auto" w:fill="FFFFFF"/>
        <w:spacing w:before="0" w:beforeAutospacing="0" w:after="40" w:afterAutospacing="0"/>
        <w:rPr>
          <w:rFonts w:ascii="Avenir" w:hAnsi="Avenir"/>
          <w:color w:val="6C757D"/>
        </w:rPr>
      </w:pPr>
      <w:r>
        <w:rPr>
          <w:rFonts w:ascii="Avenir" w:hAnsi="Avenir"/>
          <w:color w:val="6C757D"/>
        </w:rPr>
        <w:br/>
        <w:t>The closing date for this vacancy is 4pm Friday 2</w:t>
      </w:r>
      <w:r w:rsidR="00FE5796">
        <w:rPr>
          <w:rFonts w:ascii="Avenir" w:hAnsi="Avenir"/>
          <w:color w:val="6C757D"/>
        </w:rPr>
        <w:t>2</w:t>
      </w:r>
      <w:r w:rsidR="00A4437A">
        <w:rPr>
          <w:rFonts w:ascii="Avenir" w:hAnsi="Avenir"/>
          <w:color w:val="6C757D"/>
          <w:vertAlign w:val="superscript"/>
        </w:rPr>
        <w:t>nd</w:t>
      </w:r>
      <w:r>
        <w:rPr>
          <w:rFonts w:ascii="Avenir" w:hAnsi="Avenir"/>
          <w:color w:val="6C757D"/>
        </w:rPr>
        <w:t xml:space="preserve"> October 2021</w:t>
      </w:r>
    </w:p>
    <w:p w14:paraId="3A24DEA0" w14:textId="2D238C34" w:rsidR="00103EB0" w:rsidRDefault="00103EB0" w:rsidP="005F2F5B">
      <w:pPr>
        <w:pStyle w:val="text-muted"/>
        <w:shd w:val="clear" w:color="auto" w:fill="FFFFFF"/>
        <w:spacing w:before="0" w:beforeAutospacing="0" w:after="40" w:afterAutospacing="0"/>
        <w:rPr>
          <w:rFonts w:ascii="Avenir" w:hAnsi="Avenir"/>
          <w:color w:val="6C757D"/>
          <w:shd w:val="clear" w:color="auto" w:fill="FFFFFF"/>
        </w:rPr>
      </w:pPr>
      <w:r>
        <w:rPr>
          <w:rFonts w:ascii="Avenir" w:hAnsi="Avenir"/>
          <w:color w:val="6C757D"/>
        </w:rPr>
        <w:t xml:space="preserve"> </w:t>
      </w:r>
      <w:r>
        <w:rPr>
          <w:rFonts w:ascii="Avenir" w:hAnsi="Avenir"/>
          <w:color w:val="6C757D"/>
        </w:rPr>
        <w:br/>
        <w:t xml:space="preserve">For an informal discussion about this post, please contact the Leader of the Council, Councillor Jeanette Stephenson on </w:t>
      </w:r>
      <w:r w:rsidR="005F2F5B">
        <w:rPr>
          <w:rFonts w:ascii="Avenir" w:hAnsi="Avenir"/>
          <w:color w:val="6C757D"/>
          <w:shd w:val="clear" w:color="auto" w:fill="FFFFFF"/>
        </w:rPr>
        <w:t>07771391779.</w:t>
      </w:r>
    </w:p>
    <w:p w14:paraId="47C66C20" w14:textId="222EDB2C" w:rsidR="004B3C20" w:rsidRDefault="004B3C20" w:rsidP="005F2F5B">
      <w:pPr>
        <w:pStyle w:val="text-muted"/>
        <w:shd w:val="clear" w:color="auto" w:fill="FFFFFF"/>
        <w:spacing w:before="0" w:beforeAutospacing="0" w:after="40" w:afterAutospacing="0"/>
        <w:rPr>
          <w:rFonts w:ascii="Avenir" w:hAnsi="Avenir"/>
          <w:color w:val="6C757D"/>
          <w:shd w:val="clear" w:color="auto" w:fill="FFFFFF"/>
        </w:rPr>
      </w:pPr>
    </w:p>
    <w:p w14:paraId="7A9AEEC3" w14:textId="50A8A3BF" w:rsidR="004B3C20" w:rsidRDefault="004B3C20" w:rsidP="005F2F5B">
      <w:pPr>
        <w:pStyle w:val="text-muted"/>
        <w:shd w:val="clear" w:color="auto" w:fill="FFFFFF"/>
        <w:spacing w:before="0" w:beforeAutospacing="0" w:after="40" w:afterAutospacing="0"/>
        <w:rPr>
          <w:rFonts w:ascii="Avenir" w:hAnsi="Avenir"/>
          <w:color w:val="6C757D"/>
          <w:shd w:val="clear" w:color="auto" w:fill="FFFFFF"/>
        </w:rPr>
      </w:pPr>
      <w:r>
        <w:rPr>
          <w:rFonts w:ascii="Avenir" w:hAnsi="Avenir"/>
          <w:color w:val="6C757D"/>
          <w:shd w:val="clear" w:color="auto" w:fill="FFFFFF"/>
        </w:rPr>
        <w:t xml:space="preserve">Website: </w:t>
      </w:r>
      <w:hyperlink r:id="rId7" w:history="1">
        <w:r w:rsidRPr="004F3D2A">
          <w:rPr>
            <w:rStyle w:val="Hyperlink"/>
            <w:rFonts w:ascii="Avenir" w:hAnsi="Avenir"/>
            <w:shd w:val="clear" w:color="auto" w:fill="FFFFFF"/>
          </w:rPr>
          <w:t>www.stanley-tc.gov.uk</w:t>
        </w:r>
      </w:hyperlink>
    </w:p>
    <w:p w14:paraId="2EEEDAE2" w14:textId="77777777" w:rsidR="004B3C20" w:rsidRDefault="004B3C20" w:rsidP="005F2F5B">
      <w:pPr>
        <w:pStyle w:val="text-muted"/>
        <w:shd w:val="clear" w:color="auto" w:fill="FFFFFF"/>
        <w:spacing w:before="0" w:beforeAutospacing="0" w:after="40" w:afterAutospacing="0"/>
        <w:rPr>
          <w:rFonts w:ascii="Avenir" w:hAnsi="Avenir"/>
          <w:color w:val="6C757D"/>
        </w:rPr>
      </w:pPr>
    </w:p>
    <w:p w14:paraId="5E5787A5" w14:textId="21DB2236" w:rsidR="009F5432" w:rsidRDefault="009F5432" w:rsidP="061B445C"/>
    <w:sectPr w:rsidR="009F54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030EB"/>
    <w:multiLevelType w:val="hybridMultilevel"/>
    <w:tmpl w:val="B06462A8"/>
    <w:lvl w:ilvl="0" w:tplc="478E7B06">
      <w:start w:val="1"/>
      <w:numFmt w:val="bullet"/>
      <w:lvlText w:val=""/>
      <w:lvlJc w:val="left"/>
      <w:pPr>
        <w:ind w:left="720" w:hanging="360"/>
      </w:pPr>
      <w:rPr>
        <w:rFonts w:ascii="Symbol" w:hAnsi="Symbol" w:hint="default"/>
      </w:rPr>
    </w:lvl>
    <w:lvl w:ilvl="1" w:tplc="104204CE">
      <w:start w:val="1"/>
      <w:numFmt w:val="bullet"/>
      <w:lvlText w:val="o"/>
      <w:lvlJc w:val="left"/>
      <w:pPr>
        <w:ind w:left="1440" w:hanging="360"/>
      </w:pPr>
      <w:rPr>
        <w:rFonts w:ascii="Courier New" w:hAnsi="Courier New" w:hint="default"/>
      </w:rPr>
    </w:lvl>
    <w:lvl w:ilvl="2" w:tplc="98324D48">
      <w:start w:val="1"/>
      <w:numFmt w:val="bullet"/>
      <w:lvlText w:val=""/>
      <w:lvlJc w:val="left"/>
      <w:pPr>
        <w:ind w:left="2160" w:hanging="360"/>
      </w:pPr>
      <w:rPr>
        <w:rFonts w:ascii="Wingdings" w:hAnsi="Wingdings" w:hint="default"/>
      </w:rPr>
    </w:lvl>
    <w:lvl w:ilvl="3" w:tplc="112AB856">
      <w:start w:val="1"/>
      <w:numFmt w:val="bullet"/>
      <w:lvlText w:val=""/>
      <w:lvlJc w:val="left"/>
      <w:pPr>
        <w:ind w:left="2880" w:hanging="360"/>
      </w:pPr>
      <w:rPr>
        <w:rFonts w:ascii="Symbol" w:hAnsi="Symbol" w:hint="default"/>
      </w:rPr>
    </w:lvl>
    <w:lvl w:ilvl="4" w:tplc="3B942704">
      <w:start w:val="1"/>
      <w:numFmt w:val="bullet"/>
      <w:lvlText w:val="o"/>
      <w:lvlJc w:val="left"/>
      <w:pPr>
        <w:ind w:left="3600" w:hanging="360"/>
      </w:pPr>
      <w:rPr>
        <w:rFonts w:ascii="Courier New" w:hAnsi="Courier New" w:hint="default"/>
      </w:rPr>
    </w:lvl>
    <w:lvl w:ilvl="5" w:tplc="08EEF61E">
      <w:start w:val="1"/>
      <w:numFmt w:val="bullet"/>
      <w:lvlText w:val=""/>
      <w:lvlJc w:val="left"/>
      <w:pPr>
        <w:ind w:left="4320" w:hanging="360"/>
      </w:pPr>
      <w:rPr>
        <w:rFonts w:ascii="Wingdings" w:hAnsi="Wingdings" w:hint="default"/>
      </w:rPr>
    </w:lvl>
    <w:lvl w:ilvl="6" w:tplc="7CFE880E">
      <w:start w:val="1"/>
      <w:numFmt w:val="bullet"/>
      <w:lvlText w:val=""/>
      <w:lvlJc w:val="left"/>
      <w:pPr>
        <w:ind w:left="5040" w:hanging="360"/>
      </w:pPr>
      <w:rPr>
        <w:rFonts w:ascii="Symbol" w:hAnsi="Symbol" w:hint="default"/>
      </w:rPr>
    </w:lvl>
    <w:lvl w:ilvl="7" w:tplc="13620452">
      <w:start w:val="1"/>
      <w:numFmt w:val="bullet"/>
      <w:lvlText w:val="o"/>
      <w:lvlJc w:val="left"/>
      <w:pPr>
        <w:ind w:left="5760" w:hanging="360"/>
      </w:pPr>
      <w:rPr>
        <w:rFonts w:ascii="Courier New" w:hAnsi="Courier New" w:hint="default"/>
      </w:rPr>
    </w:lvl>
    <w:lvl w:ilvl="8" w:tplc="41D4D19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2740D8"/>
    <w:rsid w:val="000F1E41"/>
    <w:rsid w:val="00103EB0"/>
    <w:rsid w:val="00261717"/>
    <w:rsid w:val="003131E8"/>
    <w:rsid w:val="003D2E72"/>
    <w:rsid w:val="00495544"/>
    <w:rsid w:val="004B3C20"/>
    <w:rsid w:val="005F2F5B"/>
    <w:rsid w:val="0087173F"/>
    <w:rsid w:val="00963526"/>
    <w:rsid w:val="009B0F97"/>
    <w:rsid w:val="009F5432"/>
    <w:rsid w:val="00A12EF1"/>
    <w:rsid w:val="00A4437A"/>
    <w:rsid w:val="00AE572F"/>
    <w:rsid w:val="00E459DC"/>
    <w:rsid w:val="00EB4C0A"/>
    <w:rsid w:val="00FE5796"/>
    <w:rsid w:val="061B445C"/>
    <w:rsid w:val="442740D8"/>
    <w:rsid w:val="557CF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40D8"/>
  <w15:chartTrackingRefBased/>
  <w15:docId w15:val="{43415C38-7A13-4E5D-869A-DFD83BFE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03EB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sid w:val="00103EB0"/>
    <w:rPr>
      <w:rFonts w:ascii="Times New Roman" w:eastAsia="Times New Roman" w:hAnsi="Times New Roman" w:cs="Times New Roman"/>
      <w:b/>
      <w:bCs/>
      <w:sz w:val="20"/>
      <w:szCs w:val="20"/>
      <w:lang w:eastAsia="en-GB"/>
    </w:rPr>
  </w:style>
  <w:style w:type="character" w:customStyle="1" w:styleId="closingdate">
    <w:name w:val="closingdate"/>
    <w:basedOn w:val="DefaultParagraphFont"/>
    <w:rsid w:val="00103EB0"/>
  </w:style>
  <w:style w:type="paragraph" w:customStyle="1" w:styleId="text-muted">
    <w:name w:val="text-muted"/>
    <w:basedOn w:val="Normal"/>
    <w:rsid w:val="00103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B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76461">
      <w:bodyDiv w:val="1"/>
      <w:marLeft w:val="0"/>
      <w:marRight w:val="0"/>
      <w:marTop w:val="0"/>
      <w:marBottom w:val="0"/>
      <w:divBdr>
        <w:top w:val="none" w:sz="0" w:space="0" w:color="auto"/>
        <w:left w:val="none" w:sz="0" w:space="0" w:color="auto"/>
        <w:bottom w:val="none" w:sz="0" w:space="0" w:color="auto"/>
        <w:right w:val="none" w:sz="0" w:space="0" w:color="auto"/>
      </w:divBdr>
      <w:divsChild>
        <w:div w:id="798377435">
          <w:marLeft w:val="-225"/>
          <w:marRight w:val="-225"/>
          <w:marTop w:val="0"/>
          <w:marBottom w:val="0"/>
          <w:divBdr>
            <w:top w:val="none" w:sz="0" w:space="0" w:color="auto"/>
            <w:left w:val="none" w:sz="0" w:space="0" w:color="auto"/>
            <w:bottom w:val="none" w:sz="0" w:space="0" w:color="auto"/>
            <w:right w:val="none" w:sz="0" w:space="0" w:color="auto"/>
          </w:divBdr>
          <w:divsChild>
            <w:div w:id="304286990">
              <w:marLeft w:val="0"/>
              <w:marRight w:val="0"/>
              <w:marTop w:val="0"/>
              <w:marBottom w:val="0"/>
              <w:divBdr>
                <w:top w:val="none" w:sz="0" w:space="0" w:color="auto"/>
                <w:left w:val="none" w:sz="0" w:space="0" w:color="auto"/>
                <w:bottom w:val="none" w:sz="0" w:space="0" w:color="auto"/>
                <w:right w:val="none" w:sz="0" w:space="0" w:color="auto"/>
              </w:divBdr>
            </w:div>
            <w:div w:id="1534998376">
              <w:marLeft w:val="0"/>
              <w:marRight w:val="0"/>
              <w:marTop w:val="0"/>
              <w:marBottom w:val="0"/>
              <w:divBdr>
                <w:top w:val="none" w:sz="0" w:space="0" w:color="auto"/>
                <w:left w:val="none" w:sz="0" w:space="0" w:color="auto"/>
                <w:bottom w:val="none" w:sz="0" w:space="0" w:color="auto"/>
                <w:right w:val="none" w:sz="0" w:space="0" w:color="auto"/>
              </w:divBdr>
            </w:div>
          </w:divsChild>
        </w:div>
        <w:div w:id="269972884">
          <w:marLeft w:val="-225"/>
          <w:marRight w:val="-225"/>
          <w:marTop w:val="0"/>
          <w:marBottom w:val="0"/>
          <w:divBdr>
            <w:top w:val="none" w:sz="0" w:space="0" w:color="auto"/>
            <w:left w:val="none" w:sz="0" w:space="0" w:color="auto"/>
            <w:bottom w:val="none" w:sz="0" w:space="0" w:color="auto"/>
            <w:right w:val="none" w:sz="0" w:space="0" w:color="auto"/>
          </w:divBdr>
          <w:divsChild>
            <w:div w:id="273638496">
              <w:marLeft w:val="0"/>
              <w:marRight w:val="0"/>
              <w:marTop w:val="0"/>
              <w:marBottom w:val="0"/>
              <w:divBdr>
                <w:top w:val="none" w:sz="0" w:space="0" w:color="auto"/>
                <w:left w:val="none" w:sz="0" w:space="0" w:color="auto"/>
                <w:bottom w:val="none" w:sz="0" w:space="0" w:color="auto"/>
                <w:right w:val="none" w:sz="0" w:space="0" w:color="auto"/>
              </w:divBdr>
            </w:div>
            <w:div w:id="1593514446">
              <w:marLeft w:val="0"/>
              <w:marRight w:val="0"/>
              <w:marTop w:val="0"/>
              <w:marBottom w:val="0"/>
              <w:divBdr>
                <w:top w:val="none" w:sz="0" w:space="0" w:color="auto"/>
                <w:left w:val="none" w:sz="0" w:space="0" w:color="auto"/>
                <w:bottom w:val="none" w:sz="0" w:space="0" w:color="auto"/>
                <w:right w:val="none" w:sz="0" w:space="0" w:color="auto"/>
              </w:divBdr>
            </w:div>
          </w:divsChild>
        </w:div>
        <w:div w:id="2144884333">
          <w:marLeft w:val="-225"/>
          <w:marRight w:val="-225"/>
          <w:marTop w:val="0"/>
          <w:marBottom w:val="0"/>
          <w:divBdr>
            <w:top w:val="none" w:sz="0" w:space="0" w:color="auto"/>
            <w:left w:val="none" w:sz="0" w:space="0" w:color="auto"/>
            <w:bottom w:val="none" w:sz="0" w:space="0" w:color="auto"/>
            <w:right w:val="none" w:sz="0" w:space="0" w:color="auto"/>
          </w:divBdr>
          <w:divsChild>
            <w:div w:id="1266577095">
              <w:marLeft w:val="0"/>
              <w:marRight w:val="0"/>
              <w:marTop w:val="0"/>
              <w:marBottom w:val="0"/>
              <w:divBdr>
                <w:top w:val="none" w:sz="0" w:space="0" w:color="auto"/>
                <w:left w:val="none" w:sz="0" w:space="0" w:color="auto"/>
                <w:bottom w:val="none" w:sz="0" w:space="0" w:color="auto"/>
                <w:right w:val="none" w:sz="0" w:space="0" w:color="auto"/>
              </w:divBdr>
            </w:div>
            <w:div w:id="2145077023">
              <w:marLeft w:val="0"/>
              <w:marRight w:val="0"/>
              <w:marTop w:val="0"/>
              <w:marBottom w:val="0"/>
              <w:divBdr>
                <w:top w:val="none" w:sz="0" w:space="0" w:color="auto"/>
                <w:left w:val="none" w:sz="0" w:space="0" w:color="auto"/>
                <w:bottom w:val="none" w:sz="0" w:space="0" w:color="auto"/>
                <w:right w:val="none" w:sz="0" w:space="0" w:color="auto"/>
              </w:divBdr>
            </w:div>
          </w:divsChild>
        </w:div>
        <w:div w:id="1517505051">
          <w:marLeft w:val="-225"/>
          <w:marRight w:val="-225"/>
          <w:marTop w:val="0"/>
          <w:marBottom w:val="0"/>
          <w:divBdr>
            <w:top w:val="none" w:sz="0" w:space="0" w:color="auto"/>
            <w:left w:val="none" w:sz="0" w:space="0" w:color="auto"/>
            <w:bottom w:val="none" w:sz="0" w:space="0" w:color="auto"/>
            <w:right w:val="none" w:sz="0" w:space="0" w:color="auto"/>
          </w:divBdr>
          <w:divsChild>
            <w:div w:id="1123576834">
              <w:marLeft w:val="0"/>
              <w:marRight w:val="0"/>
              <w:marTop w:val="0"/>
              <w:marBottom w:val="0"/>
              <w:divBdr>
                <w:top w:val="none" w:sz="0" w:space="0" w:color="auto"/>
                <w:left w:val="none" w:sz="0" w:space="0" w:color="auto"/>
                <w:bottom w:val="none" w:sz="0" w:space="0" w:color="auto"/>
                <w:right w:val="none" w:sz="0" w:space="0" w:color="auto"/>
              </w:divBdr>
            </w:div>
            <w:div w:id="900600031">
              <w:marLeft w:val="0"/>
              <w:marRight w:val="0"/>
              <w:marTop w:val="0"/>
              <w:marBottom w:val="0"/>
              <w:divBdr>
                <w:top w:val="none" w:sz="0" w:space="0" w:color="auto"/>
                <w:left w:val="none" w:sz="0" w:space="0" w:color="auto"/>
                <w:bottom w:val="none" w:sz="0" w:space="0" w:color="auto"/>
                <w:right w:val="none" w:sz="0" w:space="0" w:color="auto"/>
              </w:divBdr>
            </w:div>
          </w:divsChild>
        </w:div>
        <w:div w:id="1844389958">
          <w:marLeft w:val="-225"/>
          <w:marRight w:val="-225"/>
          <w:marTop w:val="0"/>
          <w:marBottom w:val="0"/>
          <w:divBdr>
            <w:top w:val="none" w:sz="0" w:space="0" w:color="auto"/>
            <w:left w:val="none" w:sz="0" w:space="0" w:color="auto"/>
            <w:bottom w:val="none" w:sz="0" w:space="0" w:color="auto"/>
            <w:right w:val="none" w:sz="0" w:space="0" w:color="auto"/>
          </w:divBdr>
          <w:divsChild>
            <w:div w:id="2140489918">
              <w:marLeft w:val="0"/>
              <w:marRight w:val="0"/>
              <w:marTop w:val="0"/>
              <w:marBottom w:val="0"/>
              <w:divBdr>
                <w:top w:val="none" w:sz="0" w:space="0" w:color="auto"/>
                <w:left w:val="none" w:sz="0" w:space="0" w:color="auto"/>
                <w:bottom w:val="none" w:sz="0" w:space="0" w:color="auto"/>
                <w:right w:val="none" w:sz="0" w:space="0" w:color="auto"/>
              </w:divBdr>
            </w:div>
            <w:div w:id="1343704509">
              <w:marLeft w:val="0"/>
              <w:marRight w:val="0"/>
              <w:marTop w:val="0"/>
              <w:marBottom w:val="0"/>
              <w:divBdr>
                <w:top w:val="none" w:sz="0" w:space="0" w:color="auto"/>
                <w:left w:val="none" w:sz="0" w:space="0" w:color="auto"/>
                <w:bottom w:val="none" w:sz="0" w:space="0" w:color="auto"/>
                <w:right w:val="none" w:sz="0" w:space="0" w:color="auto"/>
              </w:divBdr>
            </w:div>
          </w:divsChild>
        </w:div>
        <w:div w:id="1015696218">
          <w:marLeft w:val="-225"/>
          <w:marRight w:val="-225"/>
          <w:marTop w:val="0"/>
          <w:marBottom w:val="0"/>
          <w:divBdr>
            <w:top w:val="none" w:sz="0" w:space="0" w:color="auto"/>
            <w:left w:val="none" w:sz="0" w:space="0" w:color="auto"/>
            <w:bottom w:val="none" w:sz="0" w:space="0" w:color="auto"/>
            <w:right w:val="none" w:sz="0" w:space="0" w:color="auto"/>
          </w:divBdr>
          <w:divsChild>
            <w:div w:id="644623239">
              <w:marLeft w:val="0"/>
              <w:marRight w:val="0"/>
              <w:marTop w:val="0"/>
              <w:marBottom w:val="0"/>
              <w:divBdr>
                <w:top w:val="none" w:sz="0" w:space="0" w:color="auto"/>
                <w:left w:val="none" w:sz="0" w:space="0" w:color="auto"/>
                <w:bottom w:val="none" w:sz="0" w:space="0" w:color="auto"/>
                <w:right w:val="none" w:sz="0" w:space="0" w:color="auto"/>
              </w:divBdr>
            </w:div>
            <w:div w:id="1648045174">
              <w:marLeft w:val="0"/>
              <w:marRight w:val="0"/>
              <w:marTop w:val="0"/>
              <w:marBottom w:val="0"/>
              <w:divBdr>
                <w:top w:val="none" w:sz="0" w:space="0" w:color="auto"/>
                <w:left w:val="none" w:sz="0" w:space="0" w:color="auto"/>
                <w:bottom w:val="none" w:sz="0" w:space="0" w:color="auto"/>
                <w:right w:val="none" w:sz="0" w:space="0" w:color="auto"/>
              </w:divBdr>
            </w:div>
          </w:divsChild>
        </w:div>
        <w:div w:id="1375077331">
          <w:marLeft w:val="-225"/>
          <w:marRight w:val="-225"/>
          <w:marTop w:val="0"/>
          <w:marBottom w:val="0"/>
          <w:divBdr>
            <w:top w:val="none" w:sz="0" w:space="0" w:color="auto"/>
            <w:left w:val="none" w:sz="0" w:space="0" w:color="auto"/>
            <w:bottom w:val="none" w:sz="0" w:space="0" w:color="auto"/>
            <w:right w:val="none" w:sz="0" w:space="0" w:color="auto"/>
          </w:divBdr>
          <w:divsChild>
            <w:div w:id="1320571616">
              <w:marLeft w:val="0"/>
              <w:marRight w:val="0"/>
              <w:marTop w:val="0"/>
              <w:marBottom w:val="0"/>
              <w:divBdr>
                <w:top w:val="none" w:sz="0" w:space="0" w:color="auto"/>
                <w:left w:val="none" w:sz="0" w:space="0" w:color="auto"/>
                <w:bottom w:val="none" w:sz="0" w:space="0" w:color="auto"/>
                <w:right w:val="none" w:sz="0" w:space="0" w:color="auto"/>
              </w:divBdr>
            </w:div>
            <w:div w:id="1979526449">
              <w:marLeft w:val="0"/>
              <w:marRight w:val="0"/>
              <w:marTop w:val="0"/>
              <w:marBottom w:val="0"/>
              <w:divBdr>
                <w:top w:val="none" w:sz="0" w:space="0" w:color="auto"/>
                <w:left w:val="none" w:sz="0" w:space="0" w:color="auto"/>
                <w:bottom w:val="none" w:sz="0" w:space="0" w:color="auto"/>
                <w:right w:val="none" w:sz="0" w:space="0" w:color="auto"/>
              </w:divBdr>
            </w:div>
          </w:divsChild>
        </w:div>
        <w:div w:id="1006206833">
          <w:marLeft w:val="-225"/>
          <w:marRight w:val="-225"/>
          <w:marTop w:val="0"/>
          <w:marBottom w:val="0"/>
          <w:divBdr>
            <w:top w:val="none" w:sz="0" w:space="0" w:color="auto"/>
            <w:left w:val="none" w:sz="0" w:space="0" w:color="auto"/>
            <w:bottom w:val="none" w:sz="0" w:space="0" w:color="auto"/>
            <w:right w:val="none" w:sz="0" w:space="0" w:color="auto"/>
          </w:divBdr>
          <w:divsChild>
            <w:div w:id="895894659">
              <w:marLeft w:val="0"/>
              <w:marRight w:val="0"/>
              <w:marTop w:val="0"/>
              <w:marBottom w:val="0"/>
              <w:divBdr>
                <w:top w:val="none" w:sz="0" w:space="0" w:color="auto"/>
                <w:left w:val="none" w:sz="0" w:space="0" w:color="auto"/>
                <w:bottom w:val="none" w:sz="0" w:space="0" w:color="auto"/>
                <w:right w:val="none" w:sz="0" w:space="0" w:color="auto"/>
              </w:divBdr>
            </w:div>
            <w:div w:id="1990861157">
              <w:marLeft w:val="0"/>
              <w:marRight w:val="0"/>
              <w:marTop w:val="0"/>
              <w:marBottom w:val="0"/>
              <w:divBdr>
                <w:top w:val="none" w:sz="0" w:space="0" w:color="auto"/>
                <w:left w:val="none" w:sz="0" w:space="0" w:color="auto"/>
                <w:bottom w:val="none" w:sz="0" w:space="0" w:color="auto"/>
                <w:right w:val="none" w:sz="0" w:space="0" w:color="auto"/>
              </w:divBdr>
            </w:div>
          </w:divsChild>
        </w:div>
        <w:div w:id="1497066371">
          <w:marLeft w:val="-225"/>
          <w:marRight w:val="-225"/>
          <w:marTop w:val="0"/>
          <w:marBottom w:val="0"/>
          <w:divBdr>
            <w:top w:val="none" w:sz="0" w:space="0" w:color="auto"/>
            <w:left w:val="none" w:sz="0" w:space="0" w:color="auto"/>
            <w:bottom w:val="none" w:sz="0" w:space="0" w:color="auto"/>
            <w:right w:val="none" w:sz="0" w:space="0" w:color="auto"/>
          </w:divBdr>
          <w:divsChild>
            <w:div w:id="1247421780">
              <w:marLeft w:val="0"/>
              <w:marRight w:val="0"/>
              <w:marTop w:val="0"/>
              <w:marBottom w:val="0"/>
              <w:divBdr>
                <w:top w:val="none" w:sz="0" w:space="0" w:color="auto"/>
                <w:left w:val="none" w:sz="0" w:space="0" w:color="auto"/>
                <w:bottom w:val="none" w:sz="0" w:space="0" w:color="auto"/>
                <w:right w:val="none" w:sz="0" w:space="0" w:color="auto"/>
              </w:divBdr>
            </w:div>
            <w:div w:id="3543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ley-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nley-tc.gov.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Tubman</dc:creator>
  <cp:keywords/>
  <dc:description/>
  <cp:lastModifiedBy>Alan Tubman</cp:lastModifiedBy>
  <cp:revision>19</cp:revision>
  <dcterms:created xsi:type="dcterms:W3CDTF">2021-09-16T12:12:00Z</dcterms:created>
  <dcterms:modified xsi:type="dcterms:W3CDTF">2021-09-22T08:23:00Z</dcterms:modified>
</cp:coreProperties>
</file>